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04B386D" w14:textId="77777777" w:rsidR="00CF2CAB" w:rsidRDefault="00CF2CAB" w:rsidP="00CF2CAB">
      <w:proofErr w:type="spellStart"/>
      <w:r>
        <w:t>cu</w:t>
      </w:r>
      <w:proofErr w:type="spellEnd"/>
      <w:r>
        <w:t xml:space="preserve"> </w:t>
      </w:r>
      <w:proofErr w:type="spellStart"/>
      <w:r>
        <w:t>transformator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 de 110 V</w:t>
      </w:r>
    </w:p>
    <w:p w14:paraId="10C09F91" w14:textId="77777777" w:rsidR="00CF2CAB" w:rsidRDefault="00CF2CAB" w:rsidP="00CF2CAB">
      <w:proofErr w:type="spellStart"/>
      <w:r>
        <w:t>putere</w:t>
      </w:r>
      <w:proofErr w:type="spellEnd"/>
      <w:r>
        <w:t xml:space="preserve"> </w:t>
      </w:r>
      <w:proofErr w:type="spellStart"/>
      <w:r>
        <w:t>max</w:t>
      </w:r>
      <w:proofErr w:type="spellEnd"/>
      <w:proofErr w:type="gramStart"/>
      <w:r>
        <w:t>.:</w:t>
      </w:r>
      <w:proofErr w:type="gramEnd"/>
      <w:r>
        <w:t xml:space="preserve"> 10 W</w:t>
      </w:r>
    </w:p>
    <w:p w14:paraId="48B63BCB" w14:textId="77777777" w:rsidR="00CF2CAB" w:rsidRDefault="00CF2CAB" w:rsidP="00CF2CAB">
      <w:proofErr w:type="spellStart"/>
      <w:r>
        <w:t>transfer</w:t>
      </w:r>
      <w:proofErr w:type="spellEnd"/>
      <w:r>
        <w:t xml:space="preserve"> de </w:t>
      </w:r>
      <w:proofErr w:type="spellStart"/>
      <w:r>
        <w:t>frecvenţă</w:t>
      </w:r>
      <w:proofErr w:type="spellEnd"/>
      <w:r>
        <w:t>: 50 - 18.000 Hz</w:t>
      </w:r>
    </w:p>
    <w:p w14:paraId="1220A47B" w14:textId="77777777" w:rsidR="00CF2CAB" w:rsidRDefault="00CF2CAB" w:rsidP="00CF2CAB">
      <w:proofErr w:type="spellStart"/>
      <w:r>
        <w:t>difuzor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165 mm</w:t>
      </w:r>
    </w:p>
    <w:p w14:paraId="0952ABF9" w14:textId="77777777" w:rsidR="00CF2CAB" w:rsidRDefault="00CF2CAB" w:rsidP="00CF2CAB">
      <w:proofErr w:type="spellStart"/>
      <w:r>
        <w:t>impedanţă</w:t>
      </w:r>
      <w:proofErr w:type="spellEnd"/>
      <w:r>
        <w:t>: 8 Ω</w:t>
      </w:r>
    </w:p>
    <w:p w14:paraId="37634C3E" w14:textId="439C2628" w:rsidR="00481B83" w:rsidRPr="00C34403" w:rsidRDefault="00CF2CAB" w:rsidP="00CF2CAB">
      <w:proofErr w:type="spellStart"/>
      <w:r>
        <w:t>dimensiune</w:t>
      </w:r>
      <w:proofErr w:type="spellEnd"/>
      <w:r>
        <w:t xml:space="preserve"> </w:t>
      </w:r>
      <w:proofErr w:type="spellStart"/>
      <w:r>
        <w:t>încorporabilă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190 x 85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C6C91"/>
    <w:rsid w:val="000D63F2"/>
    <w:rsid w:val="000D65EE"/>
    <w:rsid w:val="000D7EC9"/>
    <w:rsid w:val="0010045E"/>
    <w:rsid w:val="00105762"/>
    <w:rsid w:val="00107621"/>
    <w:rsid w:val="00107EB1"/>
    <w:rsid w:val="0012751A"/>
    <w:rsid w:val="00146852"/>
    <w:rsid w:val="00174612"/>
    <w:rsid w:val="00180EA3"/>
    <w:rsid w:val="00183F6D"/>
    <w:rsid w:val="001C2172"/>
    <w:rsid w:val="001C2732"/>
    <w:rsid w:val="001C50C0"/>
    <w:rsid w:val="001C6F24"/>
    <w:rsid w:val="001E7036"/>
    <w:rsid w:val="001F539C"/>
    <w:rsid w:val="001F5D97"/>
    <w:rsid w:val="002065AB"/>
    <w:rsid w:val="002139D6"/>
    <w:rsid w:val="002201A6"/>
    <w:rsid w:val="00235ABE"/>
    <w:rsid w:val="00236464"/>
    <w:rsid w:val="00236806"/>
    <w:rsid w:val="002406CC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800924"/>
    <w:rsid w:val="00801EE0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7406"/>
    <w:rsid w:val="00B83D5D"/>
    <w:rsid w:val="00B9155D"/>
    <w:rsid w:val="00B919D2"/>
    <w:rsid w:val="00BA30F0"/>
    <w:rsid w:val="00BA5EF9"/>
    <w:rsid w:val="00BB7A4B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9409B"/>
    <w:rsid w:val="00EA012F"/>
    <w:rsid w:val="00EA37E1"/>
    <w:rsid w:val="00EA3C70"/>
    <w:rsid w:val="00EC5264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2023-01-12T07:15:00Z</dcterms:created>
  <dcterms:modified xsi:type="dcterms:W3CDTF">2023-01-12T07:15:00Z</dcterms:modified>
</cp:coreProperties>
</file>